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52" w:type="dxa"/>
        <w:tblInd w:w="0" w:type="dxa"/>
        <w:tblLook w:val="04A0" w:firstRow="1" w:lastRow="0" w:firstColumn="1" w:lastColumn="0" w:noHBand="0" w:noVBand="1"/>
      </w:tblPr>
      <w:tblGrid>
        <w:gridCol w:w="426"/>
        <w:gridCol w:w="765"/>
        <w:gridCol w:w="869"/>
        <w:gridCol w:w="680"/>
        <w:gridCol w:w="562"/>
        <w:gridCol w:w="446"/>
        <w:gridCol w:w="363"/>
        <w:gridCol w:w="84"/>
        <w:gridCol w:w="363"/>
        <w:gridCol w:w="129"/>
        <w:gridCol w:w="363"/>
        <w:gridCol w:w="168"/>
        <w:gridCol w:w="363"/>
        <w:gridCol w:w="141"/>
        <w:gridCol w:w="363"/>
        <w:gridCol w:w="171"/>
        <w:gridCol w:w="363"/>
        <w:gridCol w:w="87"/>
        <w:gridCol w:w="363"/>
        <w:gridCol w:w="39"/>
        <w:gridCol w:w="363"/>
        <w:gridCol w:w="155"/>
        <w:gridCol w:w="363"/>
        <w:gridCol w:w="130"/>
        <w:gridCol w:w="363"/>
        <w:gridCol w:w="164"/>
        <w:gridCol w:w="363"/>
        <w:gridCol w:w="82"/>
        <w:gridCol w:w="363"/>
        <w:gridCol w:w="35"/>
        <w:gridCol w:w="363"/>
      </w:tblGrid>
      <w:tr w:rsidR="004C3FFB" w:rsidTr="002E378B">
        <w:trPr>
          <w:gridAfter w:val="1"/>
          <w:wAfter w:w="363" w:type="dxa"/>
          <w:trHeight w:val="780"/>
        </w:trPr>
        <w:tc>
          <w:tcPr>
            <w:tcW w:w="426" w:type="dxa"/>
            <w:shd w:val="clear" w:color="FFFFFF" w:fill="auto"/>
            <w:vAlign w:val="bottom"/>
          </w:tcPr>
          <w:p w:rsidR="00E13109" w:rsidRDefault="00E13109"/>
        </w:tc>
        <w:tc>
          <w:tcPr>
            <w:tcW w:w="765" w:type="dxa"/>
            <w:shd w:val="clear" w:color="FFFFFF" w:fill="auto"/>
            <w:vAlign w:val="bottom"/>
          </w:tcPr>
          <w:p w:rsidR="00E13109" w:rsidRDefault="00E13109"/>
        </w:tc>
        <w:tc>
          <w:tcPr>
            <w:tcW w:w="869" w:type="dxa"/>
            <w:shd w:val="clear" w:color="FFFFFF" w:fill="auto"/>
            <w:vAlign w:val="bottom"/>
          </w:tcPr>
          <w:p w:rsidR="00E13109" w:rsidRDefault="008A18E8"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18.8pt;margin-top:1.4pt;width:56pt;height:59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80" w:type="dxa"/>
            <w:shd w:val="clear" w:color="FFFFFF" w:fill="auto"/>
            <w:vAlign w:val="bottom"/>
          </w:tcPr>
          <w:p w:rsidR="00E13109" w:rsidRDefault="00E13109"/>
        </w:tc>
        <w:tc>
          <w:tcPr>
            <w:tcW w:w="562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6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E13109" w:rsidRDefault="00E13109"/>
        </w:tc>
      </w:tr>
      <w:tr w:rsidR="004C3FFB" w:rsidTr="002E378B">
        <w:trPr>
          <w:gridAfter w:val="1"/>
          <w:wAfter w:w="363" w:type="dxa"/>
          <w:trHeight w:val="225"/>
        </w:trPr>
        <w:tc>
          <w:tcPr>
            <w:tcW w:w="426" w:type="dxa"/>
            <w:shd w:val="clear" w:color="FFFFFF" w:fill="auto"/>
            <w:vAlign w:val="bottom"/>
          </w:tcPr>
          <w:p w:rsidR="00E13109" w:rsidRDefault="00E13109"/>
        </w:tc>
        <w:tc>
          <w:tcPr>
            <w:tcW w:w="765" w:type="dxa"/>
            <w:shd w:val="clear" w:color="FFFFFF" w:fill="auto"/>
            <w:vAlign w:val="bottom"/>
          </w:tcPr>
          <w:p w:rsidR="00E13109" w:rsidRDefault="00E13109"/>
        </w:tc>
        <w:tc>
          <w:tcPr>
            <w:tcW w:w="869" w:type="dxa"/>
            <w:shd w:val="clear" w:color="FFFFFF" w:fill="auto"/>
            <w:vAlign w:val="bottom"/>
          </w:tcPr>
          <w:p w:rsidR="00E13109" w:rsidRDefault="00E13109"/>
        </w:tc>
        <w:tc>
          <w:tcPr>
            <w:tcW w:w="680" w:type="dxa"/>
            <w:shd w:val="clear" w:color="FFFFFF" w:fill="auto"/>
            <w:vAlign w:val="bottom"/>
          </w:tcPr>
          <w:p w:rsidR="00E13109" w:rsidRDefault="00E13109"/>
        </w:tc>
        <w:tc>
          <w:tcPr>
            <w:tcW w:w="562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6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E13109" w:rsidRDefault="00E13109"/>
        </w:tc>
      </w:tr>
      <w:tr w:rsidR="004C3FFB" w:rsidTr="002E378B">
        <w:trPr>
          <w:gridAfter w:val="1"/>
          <w:wAfter w:w="363" w:type="dxa"/>
          <w:trHeight w:val="225"/>
        </w:trPr>
        <w:tc>
          <w:tcPr>
            <w:tcW w:w="426" w:type="dxa"/>
            <w:shd w:val="clear" w:color="FFFFFF" w:fill="auto"/>
            <w:vAlign w:val="bottom"/>
          </w:tcPr>
          <w:p w:rsidR="00E13109" w:rsidRDefault="00E13109"/>
        </w:tc>
        <w:tc>
          <w:tcPr>
            <w:tcW w:w="765" w:type="dxa"/>
            <w:shd w:val="clear" w:color="FFFFFF" w:fill="auto"/>
            <w:vAlign w:val="bottom"/>
          </w:tcPr>
          <w:p w:rsidR="00E13109" w:rsidRDefault="00E13109"/>
        </w:tc>
        <w:tc>
          <w:tcPr>
            <w:tcW w:w="869" w:type="dxa"/>
            <w:shd w:val="clear" w:color="FFFFFF" w:fill="auto"/>
            <w:vAlign w:val="bottom"/>
          </w:tcPr>
          <w:p w:rsidR="00E13109" w:rsidRDefault="00E13109"/>
        </w:tc>
        <w:tc>
          <w:tcPr>
            <w:tcW w:w="680" w:type="dxa"/>
            <w:shd w:val="clear" w:color="FFFFFF" w:fill="auto"/>
            <w:vAlign w:val="bottom"/>
          </w:tcPr>
          <w:p w:rsidR="00E13109" w:rsidRDefault="00E13109"/>
        </w:tc>
        <w:tc>
          <w:tcPr>
            <w:tcW w:w="562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6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E13109" w:rsidRDefault="00E13109"/>
        </w:tc>
      </w:tr>
      <w:tr w:rsidR="00E13109" w:rsidTr="002E378B">
        <w:trPr>
          <w:gridAfter w:val="1"/>
          <w:wAfter w:w="363" w:type="dxa"/>
          <w:trHeight w:val="225"/>
        </w:trPr>
        <w:tc>
          <w:tcPr>
            <w:tcW w:w="3748" w:type="dxa"/>
            <w:gridSpan w:val="6"/>
            <w:shd w:val="clear" w:color="FFFFFF" w:fill="auto"/>
            <w:vAlign w:val="bottom"/>
          </w:tcPr>
          <w:p w:rsidR="00E13109" w:rsidRDefault="008A18E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0;margin-top:10pt;width:215pt;height:84pt;z-index:251658240;mso-position-horizontal-relative:text;mso-position-vertical-relative:text;v-text-anchor:top" stroked="f">
                  <v:textbox inset="0,0,0,0">
                    <w:txbxContent>
                      <w:p w:rsidR="00E13109" w:rsidRDefault="002E378B">
                        <w:pPr>
                          <w:pStyle w:val="1CStyle-1"/>
                        </w:pPr>
                        <w:r>
                          <w:t>МИНИСТЕРСТВО</w:t>
                        </w:r>
                        <w:r>
                          <w:br/>
                          <w:t>КОНКУРЕНТНОЙ ПОЛИТИКИ</w:t>
                        </w:r>
                        <w:r>
                          <w:br/>
                          <w:t>КАЛУЖСКОЙ ОБЛАСТИ</w:t>
                        </w:r>
                        <w:r>
                          <w:br/>
                        </w:r>
                        <w:r>
                          <w:br/>
                        </w:r>
                        <w:proofErr w:type="gramStart"/>
                        <w:r>
                          <w:t>П</w:t>
                        </w:r>
                        <w:proofErr w:type="gramEnd"/>
                        <w:r>
                          <w:t xml:space="preserve">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E13109" w:rsidRDefault="00E13109"/>
        </w:tc>
      </w:tr>
      <w:tr w:rsidR="004C3FFB" w:rsidTr="002E378B">
        <w:trPr>
          <w:gridAfter w:val="1"/>
          <w:wAfter w:w="363" w:type="dxa"/>
          <w:trHeight w:val="345"/>
        </w:trPr>
        <w:tc>
          <w:tcPr>
            <w:tcW w:w="426" w:type="dxa"/>
            <w:shd w:val="clear" w:color="FFFFFF" w:fill="auto"/>
            <w:vAlign w:val="bottom"/>
          </w:tcPr>
          <w:p w:rsidR="00E13109" w:rsidRDefault="00E13109"/>
        </w:tc>
        <w:tc>
          <w:tcPr>
            <w:tcW w:w="765" w:type="dxa"/>
            <w:shd w:val="clear" w:color="FFFFFF" w:fill="auto"/>
            <w:vAlign w:val="bottom"/>
          </w:tcPr>
          <w:p w:rsidR="00E13109" w:rsidRDefault="00E13109"/>
        </w:tc>
        <w:tc>
          <w:tcPr>
            <w:tcW w:w="869" w:type="dxa"/>
            <w:shd w:val="clear" w:color="FFFFFF" w:fill="auto"/>
            <w:vAlign w:val="bottom"/>
          </w:tcPr>
          <w:p w:rsidR="00E13109" w:rsidRDefault="00E13109"/>
        </w:tc>
        <w:tc>
          <w:tcPr>
            <w:tcW w:w="680" w:type="dxa"/>
            <w:shd w:val="clear" w:color="FFFFFF" w:fill="auto"/>
            <w:vAlign w:val="bottom"/>
          </w:tcPr>
          <w:p w:rsidR="00E13109" w:rsidRDefault="00E13109"/>
        </w:tc>
        <w:tc>
          <w:tcPr>
            <w:tcW w:w="562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6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E13109" w:rsidRDefault="00E13109">
            <w:pPr>
              <w:jc w:val="center"/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E13109" w:rsidRDefault="00E13109"/>
        </w:tc>
      </w:tr>
      <w:tr w:rsidR="004C3FFB" w:rsidTr="002E378B">
        <w:trPr>
          <w:gridAfter w:val="1"/>
          <w:wAfter w:w="363" w:type="dxa"/>
          <w:trHeight w:val="345"/>
        </w:trPr>
        <w:tc>
          <w:tcPr>
            <w:tcW w:w="426" w:type="dxa"/>
            <w:shd w:val="clear" w:color="FFFFFF" w:fill="auto"/>
            <w:vAlign w:val="bottom"/>
          </w:tcPr>
          <w:p w:rsidR="00E13109" w:rsidRDefault="00E13109"/>
        </w:tc>
        <w:tc>
          <w:tcPr>
            <w:tcW w:w="765" w:type="dxa"/>
            <w:shd w:val="clear" w:color="FFFFFF" w:fill="auto"/>
            <w:vAlign w:val="bottom"/>
          </w:tcPr>
          <w:p w:rsidR="00E13109" w:rsidRDefault="00E13109"/>
        </w:tc>
        <w:tc>
          <w:tcPr>
            <w:tcW w:w="869" w:type="dxa"/>
            <w:shd w:val="clear" w:color="FFFFFF" w:fill="auto"/>
            <w:vAlign w:val="bottom"/>
          </w:tcPr>
          <w:p w:rsidR="00E13109" w:rsidRDefault="00E13109"/>
        </w:tc>
        <w:tc>
          <w:tcPr>
            <w:tcW w:w="680" w:type="dxa"/>
            <w:shd w:val="clear" w:color="FFFFFF" w:fill="auto"/>
            <w:vAlign w:val="bottom"/>
          </w:tcPr>
          <w:p w:rsidR="00E13109" w:rsidRDefault="00E13109"/>
        </w:tc>
        <w:tc>
          <w:tcPr>
            <w:tcW w:w="562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6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E13109" w:rsidRDefault="00E13109">
            <w:pPr>
              <w:jc w:val="center"/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E13109" w:rsidRDefault="00E13109"/>
        </w:tc>
      </w:tr>
      <w:tr w:rsidR="004C3FFB" w:rsidTr="002E378B">
        <w:trPr>
          <w:gridAfter w:val="1"/>
          <w:wAfter w:w="363" w:type="dxa"/>
          <w:trHeight w:val="350"/>
        </w:trPr>
        <w:tc>
          <w:tcPr>
            <w:tcW w:w="426" w:type="dxa"/>
            <w:shd w:val="clear" w:color="FFFFFF" w:fill="auto"/>
            <w:vAlign w:val="bottom"/>
          </w:tcPr>
          <w:p w:rsidR="00E13109" w:rsidRDefault="00E13109"/>
        </w:tc>
        <w:tc>
          <w:tcPr>
            <w:tcW w:w="765" w:type="dxa"/>
            <w:shd w:val="clear" w:color="FFFFFF" w:fill="auto"/>
            <w:vAlign w:val="bottom"/>
          </w:tcPr>
          <w:p w:rsidR="00E13109" w:rsidRDefault="00E13109"/>
        </w:tc>
        <w:tc>
          <w:tcPr>
            <w:tcW w:w="869" w:type="dxa"/>
            <w:shd w:val="clear" w:color="FFFFFF" w:fill="auto"/>
            <w:vAlign w:val="bottom"/>
          </w:tcPr>
          <w:p w:rsidR="00E13109" w:rsidRDefault="00E13109"/>
        </w:tc>
        <w:tc>
          <w:tcPr>
            <w:tcW w:w="680" w:type="dxa"/>
            <w:shd w:val="clear" w:color="FFFFFF" w:fill="auto"/>
            <w:vAlign w:val="bottom"/>
          </w:tcPr>
          <w:p w:rsidR="00E13109" w:rsidRDefault="00E13109"/>
        </w:tc>
        <w:tc>
          <w:tcPr>
            <w:tcW w:w="562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6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E13109" w:rsidRDefault="00E13109">
            <w:pPr>
              <w:jc w:val="center"/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E13109" w:rsidRDefault="00E13109"/>
        </w:tc>
      </w:tr>
      <w:tr w:rsidR="004C3FFB" w:rsidTr="002E378B">
        <w:trPr>
          <w:gridAfter w:val="1"/>
          <w:wAfter w:w="363" w:type="dxa"/>
          <w:trHeight w:val="340"/>
        </w:trPr>
        <w:tc>
          <w:tcPr>
            <w:tcW w:w="426" w:type="dxa"/>
            <w:shd w:val="clear" w:color="FFFFFF" w:fill="auto"/>
            <w:vAlign w:val="bottom"/>
          </w:tcPr>
          <w:p w:rsidR="00E13109" w:rsidRDefault="00E13109"/>
        </w:tc>
        <w:tc>
          <w:tcPr>
            <w:tcW w:w="765" w:type="dxa"/>
            <w:shd w:val="clear" w:color="FFFFFF" w:fill="auto"/>
            <w:vAlign w:val="bottom"/>
          </w:tcPr>
          <w:p w:rsidR="00E13109" w:rsidRDefault="00E13109"/>
        </w:tc>
        <w:tc>
          <w:tcPr>
            <w:tcW w:w="869" w:type="dxa"/>
            <w:shd w:val="clear" w:color="FFFFFF" w:fill="auto"/>
            <w:vAlign w:val="bottom"/>
          </w:tcPr>
          <w:p w:rsidR="00E13109" w:rsidRDefault="00E13109"/>
        </w:tc>
        <w:tc>
          <w:tcPr>
            <w:tcW w:w="680" w:type="dxa"/>
            <w:shd w:val="clear" w:color="FFFFFF" w:fill="auto"/>
            <w:vAlign w:val="bottom"/>
          </w:tcPr>
          <w:p w:rsidR="00E13109" w:rsidRDefault="00E13109"/>
        </w:tc>
        <w:tc>
          <w:tcPr>
            <w:tcW w:w="562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6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E13109" w:rsidRDefault="00E13109"/>
        </w:tc>
      </w:tr>
      <w:tr w:rsidR="004C3FFB" w:rsidTr="002E378B">
        <w:trPr>
          <w:gridAfter w:val="1"/>
          <w:wAfter w:w="363" w:type="dxa"/>
          <w:trHeight w:val="340"/>
        </w:trPr>
        <w:tc>
          <w:tcPr>
            <w:tcW w:w="426" w:type="dxa"/>
            <w:shd w:val="clear" w:color="FFFFFF" w:fill="auto"/>
            <w:vAlign w:val="bottom"/>
          </w:tcPr>
          <w:p w:rsidR="00E13109" w:rsidRDefault="00E13109"/>
        </w:tc>
        <w:tc>
          <w:tcPr>
            <w:tcW w:w="765" w:type="dxa"/>
            <w:shd w:val="clear" w:color="FFFFFF" w:fill="auto"/>
            <w:vAlign w:val="bottom"/>
          </w:tcPr>
          <w:p w:rsidR="00E13109" w:rsidRDefault="00E13109"/>
        </w:tc>
        <w:tc>
          <w:tcPr>
            <w:tcW w:w="869" w:type="dxa"/>
            <w:shd w:val="clear" w:color="FFFFFF" w:fill="auto"/>
            <w:vAlign w:val="bottom"/>
          </w:tcPr>
          <w:p w:rsidR="00E13109" w:rsidRDefault="00E13109"/>
        </w:tc>
        <w:tc>
          <w:tcPr>
            <w:tcW w:w="680" w:type="dxa"/>
            <w:shd w:val="clear" w:color="FFFFFF" w:fill="auto"/>
            <w:vAlign w:val="bottom"/>
          </w:tcPr>
          <w:p w:rsidR="00E13109" w:rsidRDefault="00E13109"/>
        </w:tc>
        <w:tc>
          <w:tcPr>
            <w:tcW w:w="562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6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E13109" w:rsidRDefault="00E13109"/>
        </w:tc>
      </w:tr>
      <w:tr w:rsidR="004C3FFB" w:rsidTr="002E378B">
        <w:trPr>
          <w:gridAfter w:val="1"/>
          <w:wAfter w:w="363" w:type="dxa"/>
        </w:trPr>
        <w:tc>
          <w:tcPr>
            <w:tcW w:w="426" w:type="dxa"/>
            <w:shd w:val="clear" w:color="FFFFFF" w:fill="auto"/>
            <w:vAlign w:val="center"/>
          </w:tcPr>
          <w:p w:rsidR="00E13109" w:rsidRDefault="00E13109">
            <w:pPr>
              <w:jc w:val="right"/>
            </w:pPr>
          </w:p>
        </w:tc>
        <w:tc>
          <w:tcPr>
            <w:tcW w:w="765" w:type="dxa"/>
            <w:shd w:val="clear" w:color="FFFFFF" w:fill="auto"/>
            <w:vAlign w:val="center"/>
          </w:tcPr>
          <w:p w:rsidR="00E13109" w:rsidRDefault="00E13109">
            <w:pPr>
              <w:jc w:val="center"/>
            </w:pPr>
          </w:p>
        </w:tc>
        <w:tc>
          <w:tcPr>
            <w:tcW w:w="869" w:type="dxa"/>
            <w:shd w:val="clear" w:color="FFFFFF" w:fill="auto"/>
            <w:vAlign w:val="bottom"/>
          </w:tcPr>
          <w:p w:rsidR="00E13109" w:rsidRDefault="00E13109"/>
        </w:tc>
        <w:tc>
          <w:tcPr>
            <w:tcW w:w="680" w:type="dxa"/>
            <w:shd w:val="clear" w:color="FFFFFF" w:fill="auto"/>
            <w:vAlign w:val="bottom"/>
          </w:tcPr>
          <w:p w:rsidR="00E13109" w:rsidRDefault="00E13109"/>
        </w:tc>
        <w:tc>
          <w:tcPr>
            <w:tcW w:w="562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6" w:type="dxa"/>
            <w:shd w:val="clear" w:color="FFFFFF" w:fill="auto"/>
            <w:vAlign w:val="center"/>
          </w:tcPr>
          <w:p w:rsidR="00E13109" w:rsidRDefault="00E13109">
            <w:pPr>
              <w:jc w:val="right"/>
            </w:pPr>
          </w:p>
        </w:tc>
        <w:tc>
          <w:tcPr>
            <w:tcW w:w="447" w:type="dxa"/>
            <w:gridSpan w:val="2"/>
            <w:shd w:val="clear" w:color="FFFFFF" w:fill="auto"/>
            <w:vAlign w:val="center"/>
          </w:tcPr>
          <w:p w:rsidR="00E13109" w:rsidRDefault="00E13109">
            <w:pPr>
              <w:jc w:val="center"/>
            </w:pP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E13109" w:rsidRDefault="00E13109"/>
        </w:tc>
      </w:tr>
      <w:tr w:rsidR="004C3FFB" w:rsidTr="002E378B">
        <w:trPr>
          <w:trHeight w:val="345"/>
        </w:trPr>
        <w:tc>
          <w:tcPr>
            <w:tcW w:w="426" w:type="dxa"/>
            <w:shd w:val="clear" w:color="FFFFFF" w:fill="auto"/>
            <w:vAlign w:val="center"/>
          </w:tcPr>
          <w:p w:rsidR="00E13109" w:rsidRDefault="002E378B" w:rsidP="0012546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31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13109" w:rsidRDefault="004C3FFB" w:rsidP="0012546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E37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2E378B">
              <w:rPr>
                <w:rFonts w:ascii="Times New Roman" w:hAnsi="Times New Roman"/>
                <w:sz w:val="26"/>
                <w:szCs w:val="26"/>
              </w:rPr>
              <w:t>оября 2017 г.</w:t>
            </w:r>
          </w:p>
        </w:tc>
        <w:tc>
          <w:tcPr>
            <w:tcW w:w="562" w:type="dxa"/>
            <w:shd w:val="clear" w:color="FFFFFF" w:fill="auto"/>
            <w:vAlign w:val="center"/>
          </w:tcPr>
          <w:p w:rsidR="00E13109" w:rsidRDefault="002E378B" w:rsidP="0012546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0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13109" w:rsidRPr="004C3FFB" w:rsidRDefault="00125462" w:rsidP="001254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  <w:r w:rsidR="004C3FFB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447" w:type="dxa"/>
            <w:gridSpan w:val="2"/>
            <w:shd w:val="clear" w:color="FFFFFF" w:fill="auto"/>
            <w:vAlign w:val="center"/>
          </w:tcPr>
          <w:p w:rsidR="00E13109" w:rsidRDefault="00E13109">
            <w:pPr>
              <w:jc w:val="center"/>
            </w:pPr>
          </w:p>
        </w:tc>
        <w:tc>
          <w:tcPr>
            <w:tcW w:w="492" w:type="dxa"/>
            <w:gridSpan w:val="2"/>
            <w:shd w:val="clear" w:color="FFFFFF" w:fill="auto"/>
            <w:vAlign w:val="center"/>
          </w:tcPr>
          <w:p w:rsidR="00E13109" w:rsidRDefault="00E13109">
            <w:pPr>
              <w:jc w:val="center"/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E13109" w:rsidRDefault="00E13109"/>
        </w:tc>
      </w:tr>
      <w:tr w:rsidR="00E13109" w:rsidTr="002E378B">
        <w:trPr>
          <w:gridAfter w:val="1"/>
          <w:wAfter w:w="363" w:type="dxa"/>
          <w:trHeight w:val="345"/>
        </w:trPr>
        <w:tc>
          <w:tcPr>
            <w:tcW w:w="426" w:type="dxa"/>
            <w:shd w:val="clear" w:color="FFFFFF" w:fill="auto"/>
            <w:vAlign w:val="bottom"/>
          </w:tcPr>
          <w:p w:rsidR="00E13109" w:rsidRDefault="00E13109"/>
        </w:tc>
        <w:tc>
          <w:tcPr>
            <w:tcW w:w="765" w:type="dxa"/>
            <w:shd w:val="clear" w:color="FFFFFF" w:fill="auto"/>
            <w:vAlign w:val="bottom"/>
          </w:tcPr>
          <w:p w:rsidR="00E13109" w:rsidRDefault="00E13109"/>
        </w:tc>
        <w:tc>
          <w:tcPr>
            <w:tcW w:w="869" w:type="dxa"/>
            <w:shd w:val="clear" w:color="FFFFFF" w:fill="auto"/>
            <w:vAlign w:val="bottom"/>
          </w:tcPr>
          <w:p w:rsidR="00E13109" w:rsidRDefault="00E13109"/>
        </w:tc>
        <w:tc>
          <w:tcPr>
            <w:tcW w:w="680" w:type="dxa"/>
            <w:shd w:val="clear" w:color="FFFFFF" w:fill="auto"/>
            <w:vAlign w:val="bottom"/>
          </w:tcPr>
          <w:p w:rsidR="00E13109" w:rsidRDefault="00E13109"/>
        </w:tc>
        <w:tc>
          <w:tcPr>
            <w:tcW w:w="562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6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294" w:type="dxa"/>
            <w:gridSpan w:val="22"/>
            <w:shd w:val="clear" w:color="FFFFFF" w:fill="auto"/>
            <w:vAlign w:val="bottom"/>
          </w:tcPr>
          <w:p w:rsidR="00E13109" w:rsidRDefault="00E13109">
            <w:pPr>
              <w:jc w:val="right"/>
            </w:pPr>
          </w:p>
        </w:tc>
      </w:tr>
      <w:tr w:rsidR="00E13109" w:rsidTr="002E378B">
        <w:trPr>
          <w:gridAfter w:val="1"/>
          <w:wAfter w:w="363" w:type="dxa"/>
        </w:trPr>
        <w:tc>
          <w:tcPr>
            <w:tcW w:w="5722" w:type="dxa"/>
            <w:gridSpan w:val="14"/>
            <w:shd w:val="clear" w:color="FFFFFF" w:fill="auto"/>
            <w:vAlign w:val="center"/>
          </w:tcPr>
          <w:p w:rsidR="00E13109" w:rsidRDefault="002E378B" w:rsidP="00016F2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</w:t>
            </w:r>
            <w:r w:rsidR="004C3FFB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питьевую воду (питьевое водоснабжение)</w:t>
            </w:r>
            <w:r w:rsidR="004C3F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4C3F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016F2C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ответственностью «Сфера» на 2017 год</w:t>
            </w: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93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445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E13109" w:rsidRDefault="00E13109"/>
        </w:tc>
      </w:tr>
      <w:tr w:rsidR="00E13109" w:rsidTr="002E378B">
        <w:trPr>
          <w:gridAfter w:val="1"/>
          <w:wAfter w:w="363" w:type="dxa"/>
          <w:trHeight w:val="345"/>
        </w:trPr>
        <w:tc>
          <w:tcPr>
            <w:tcW w:w="426" w:type="dxa"/>
            <w:shd w:val="clear" w:color="FFFFFF" w:fill="auto"/>
            <w:vAlign w:val="bottom"/>
          </w:tcPr>
          <w:p w:rsidR="00E13109" w:rsidRDefault="00E13109"/>
        </w:tc>
        <w:tc>
          <w:tcPr>
            <w:tcW w:w="765" w:type="dxa"/>
            <w:shd w:val="clear" w:color="FFFFFF" w:fill="auto"/>
            <w:vAlign w:val="bottom"/>
          </w:tcPr>
          <w:p w:rsidR="00E13109" w:rsidRDefault="00E13109"/>
        </w:tc>
        <w:tc>
          <w:tcPr>
            <w:tcW w:w="869" w:type="dxa"/>
            <w:shd w:val="clear" w:color="FFFFFF" w:fill="auto"/>
            <w:vAlign w:val="bottom"/>
          </w:tcPr>
          <w:p w:rsidR="00E13109" w:rsidRDefault="00E13109"/>
        </w:tc>
        <w:tc>
          <w:tcPr>
            <w:tcW w:w="680" w:type="dxa"/>
            <w:shd w:val="clear" w:color="FFFFFF" w:fill="auto"/>
            <w:vAlign w:val="bottom"/>
          </w:tcPr>
          <w:p w:rsidR="00E13109" w:rsidRDefault="00E13109"/>
        </w:tc>
        <w:tc>
          <w:tcPr>
            <w:tcW w:w="562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6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294" w:type="dxa"/>
            <w:gridSpan w:val="22"/>
            <w:shd w:val="clear" w:color="FFFFFF" w:fill="auto"/>
            <w:vAlign w:val="bottom"/>
          </w:tcPr>
          <w:p w:rsidR="00E13109" w:rsidRDefault="00E13109">
            <w:pPr>
              <w:jc w:val="right"/>
            </w:pPr>
          </w:p>
        </w:tc>
      </w:tr>
      <w:tr w:rsidR="00E13109" w:rsidTr="002E378B">
        <w:trPr>
          <w:gridAfter w:val="1"/>
          <w:wAfter w:w="363" w:type="dxa"/>
          <w:trHeight w:val="345"/>
        </w:trPr>
        <w:tc>
          <w:tcPr>
            <w:tcW w:w="426" w:type="dxa"/>
            <w:shd w:val="clear" w:color="FFFFFF" w:fill="auto"/>
            <w:vAlign w:val="bottom"/>
          </w:tcPr>
          <w:p w:rsidR="00E13109" w:rsidRDefault="00E13109"/>
        </w:tc>
        <w:tc>
          <w:tcPr>
            <w:tcW w:w="765" w:type="dxa"/>
            <w:shd w:val="clear" w:color="FFFFFF" w:fill="auto"/>
            <w:vAlign w:val="bottom"/>
          </w:tcPr>
          <w:p w:rsidR="00E13109" w:rsidRDefault="00E13109"/>
        </w:tc>
        <w:tc>
          <w:tcPr>
            <w:tcW w:w="869" w:type="dxa"/>
            <w:shd w:val="clear" w:color="FFFFFF" w:fill="auto"/>
            <w:vAlign w:val="bottom"/>
          </w:tcPr>
          <w:p w:rsidR="00E13109" w:rsidRDefault="00E13109"/>
        </w:tc>
        <w:tc>
          <w:tcPr>
            <w:tcW w:w="680" w:type="dxa"/>
            <w:shd w:val="clear" w:color="FFFFFF" w:fill="auto"/>
            <w:vAlign w:val="bottom"/>
          </w:tcPr>
          <w:p w:rsidR="00E13109" w:rsidRDefault="00E13109"/>
        </w:tc>
        <w:tc>
          <w:tcPr>
            <w:tcW w:w="562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6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294" w:type="dxa"/>
            <w:gridSpan w:val="22"/>
            <w:shd w:val="clear" w:color="FFFFFF" w:fill="auto"/>
            <w:vAlign w:val="bottom"/>
          </w:tcPr>
          <w:p w:rsidR="00E13109" w:rsidRDefault="00E13109">
            <w:pPr>
              <w:jc w:val="right"/>
            </w:pPr>
          </w:p>
        </w:tc>
      </w:tr>
      <w:tr w:rsidR="00E13109" w:rsidTr="002E378B">
        <w:trPr>
          <w:gridAfter w:val="1"/>
          <w:wAfter w:w="363" w:type="dxa"/>
        </w:trPr>
        <w:tc>
          <w:tcPr>
            <w:tcW w:w="9489" w:type="dxa"/>
            <w:gridSpan w:val="30"/>
            <w:shd w:val="clear" w:color="FFFFFF" w:fill="auto"/>
          </w:tcPr>
          <w:p w:rsidR="00E13109" w:rsidRDefault="002E378B" w:rsidP="008A18E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8A18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8A18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24.11.2014 № 2054-э, от 27.05.2015 № 1080-э, приказов ФАС России от 30.06.2017 № 868/17, от 29.08.2017 № 1130/17),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</w:t>
            </w:r>
            <w:r w:rsidR="00016F2C">
              <w:rPr>
                <w:rFonts w:ascii="Times New Roman" w:hAnsi="Times New Roman"/>
                <w:sz w:val="26"/>
                <w:szCs w:val="26"/>
              </w:rPr>
              <w:t>, от 31.10.2017 № 623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Калужской области от </w:t>
            </w:r>
            <w:r w:rsidR="004C3FFB">
              <w:rPr>
                <w:rFonts w:ascii="Times New Roman" w:hAnsi="Times New Roman"/>
                <w:sz w:val="26"/>
                <w:szCs w:val="26"/>
              </w:rPr>
              <w:t>07.1</w:t>
            </w:r>
            <w:r w:rsidR="00125462">
              <w:rPr>
                <w:rFonts w:ascii="Times New Roman" w:hAnsi="Times New Roman"/>
                <w:sz w:val="26"/>
                <w:szCs w:val="26"/>
              </w:rPr>
              <w:t>1</w:t>
            </w:r>
            <w:r w:rsidR="004C3FFB">
              <w:rPr>
                <w:rFonts w:ascii="Times New Roman" w:hAnsi="Times New Roman"/>
                <w:sz w:val="26"/>
                <w:szCs w:val="26"/>
              </w:rPr>
              <w:t>.2017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125462">
              <w:rPr>
                <w:rFonts w:ascii="Times New Roman" w:hAnsi="Times New Roman"/>
                <w:sz w:val="26"/>
                <w:szCs w:val="26"/>
              </w:rPr>
              <w:t>110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</w:t>
            </w:r>
            <w:r w:rsidR="00016F2C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бщества 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125462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граниченной ответственностью «Сфера» на 2017 год», на основании </w:t>
            </w:r>
            <w:r w:rsidR="00016F2C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ротокола заседания комиссии по тарифам и ценам министерства конкурентной политики Калужской области от</w:t>
            </w:r>
            <w:r w:rsidR="004C3FFB">
              <w:rPr>
                <w:rFonts w:ascii="Times New Roman" w:hAnsi="Times New Roman"/>
                <w:sz w:val="26"/>
                <w:szCs w:val="26"/>
              </w:rPr>
              <w:t xml:space="preserve"> 07.11.2017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3FF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13109" w:rsidTr="002E378B">
        <w:trPr>
          <w:gridAfter w:val="1"/>
          <w:wAfter w:w="363" w:type="dxa"/>
          <w:trHeight w:val="945"/>
        </w:trPr>
        <w:tc>
          <w:tcPr>
            <w:tcW w:w="9489" w:type="dxa"/>
            <w:gridSpan w:val="30"/>
            <w:shd w:val="clear" w:color="FFFFFF" w:fill="auto"/>
            <w:vAlign w:val="bottom"/>
          </w:tcPr>
          <w:p w:rsidR="00E13109" w:rsidRDefault="002E378B" w:rsidP="00523D7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</w:t>
            </w:r>
            <w:r w:rsidR="004C3FFB">
              <w:rPr>
                <w:rFonts w:ascii="Times New Roman" w:hAnsi="Times New Roman"/>
                <w:sz w:val="26"/>
                <w:szCs w:val="26"/>
              </w:rPr>
              <w:t>27 ноября</w:t>
            </w:r>
            <w:r>
              <w:rPr>
                <w:rFonts w:ascii="Times New Roman" w:hAnsi="Times New Roman"/>
                <w:sz w:val="26"/>
                <w:szCs w:val="26"/>
              </w:rPr>
              <w:t> 2017 года тариф на питьевую воду (питьевое водоснабжение) для</w:t>
            </w:r>
            <w:r w:rsidR="009214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6F2C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бщества с</w:t>
            </w:r>
            <w:r w:rsidR="009214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ограниченной ответственностью «Сфера» на </w:t>
            </w:r>
            <w:r w:rsidR="004C3F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2017 год согласно приложению к настоящему приказу.</w:t>
            </w:r>
          </w:p>
        </w:tc>
      </w:tr>
      <w:tr w:rsidR="00E13109" w:rsidTr="002E378B">
        <w:trPr>
          <w:gridAfter w:val="1"/>
          <w:wAfter w:w="363" w:type="dxa"/>
        </w:trPr>
        <w:tc>
          <w:tcPr>
            <w:tcW w:w="9489" w:type="dxa"/>
            <w:gridSpan w:val="30"/>
            <w:shd w:val="clear" w:color="FFFFFF" w:fill="auto"/>
          </w:tcPr>
          <w:p w:rsidR="00E13109" w:rsidRDefault="002E378B" w:rsidP="004C3FF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Настоящий приказ вступает в силу с </w:t>
            </w:r>
            <w:r w:rsidR="004C3FFB">
              <w:rPr>
                <w:rFonts w:ascii="Times New Roman" w:hAnsi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4C3FFB">
              <w:rPr>
                <w:rFonts w:ascii="Times New Roman" w:hAnsi="Times New Roman"/>
                <w:sz w:val="26"/>
                <w:szCs w:val="26"/>
              </w:rPr>
              <w:t>ноября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4C3FFB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</w:tr>
      <w:tr w:rsidR="00E13109" w:rsidTr="002E378B">
        <w:trPr>
          <w:gridAfter w:val="1"/>
          <w:wAfter w:w="363" w:type="dxa"/>
          <w:trHeight w:val="345"/>
        </w:trPr>
        <w:tc>
          <w:tcPr>
            <w:tcW w:w="426" w:type="dxa"/>
            <w:shd w:val="clear" w:color="FFFFFF" w:fill="auto"/>
            <w:vAlign w:val="bottom"/>
          </w:tcPr>
          <w:p w:rsidR="00E13109" w:rsidRDefault="00E13109"/>
        </w:tc>
        <w:tc>
          <w:tcPr>
            <w:tcW w:w="765" w:type="dxa"/>
            <w:shd w:val="clear" w:color="FFFFFF" w:fill="auto"/>
            <w:vAlign w:val="bottom"/>
          </w:tcPr>
          <w:p w:rsidR="00E13109" w:rsidRDefault="00E13109"/>
        </w:tc>
        <w:tc>
          <w:tcPr>
            <w:tcW w:w="869" w:type="dxa"/>
            <w:shd w:val="clear" w:color="FFFFFF" w:fill="auto"/>
            <w:vAlign w:val="bottom"/>
          </w:tcPr>
          <w:p w:rsidR="00E13109" w:rsidRDefault="00E13109"/>
        </w:tc>
        <w:tc>
          <w:tcPr>
            <w:tcW w:w="680" w:type="dxa"/>
            <w:shd w:val="clear" w:color="FFFFFF" w:fill="auto"/>
            <w:vAlign w:val="bottom"/>
          </w:tcPr>
          <w:p w:rsidR="00E13109" w:rsidRDefault="00E13109"/>
        </w:tc>
        <w:tc>
          <w:tcPr>
            <w:tcW w:w="562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6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294" w:type="dxa"/>
            <w:gridSpan w:val="22"/>
            <w:shd w:val="clear" w:color="FFFFFF" w:fill="auto"/>
            <w:vAlign w:val="bottom"/>
          </w:tcPr>
          <w:p w:rsidR="00E13109" w:rsidRDefault="00E13109">
            <w:pPr>
              <w:jc w:val="right"/>
            </w:pPr>
          </w:p>
        </w:tc>
      </w:tr>
      <w:tr w:rsidR="00E13109" w:rsidTr="002E378B">
        <w:trPr>
          <w:gridAfter w:val="1"/>
          <w:wAfter w:w="363" w:type="dxa"/>
          <w:trHeight w:val="345"/>
        </w:trPr>
        <w:tc>
          <w:tcPr>
            <w:tcW w:w="426" w:type="dxa"/>
            <w:shd w:val="clear" w:color="FFFFFF" w:fill="auto"/>
            <w:vAlign w:val="bottom"/>
          </w:tcPr>
          <w:p w:rsidR="00E13109" w:rsidRDefault="00E13109"/>
        </w:tc>
        <w:tc>
          <w:tcPr>
            <w:tcW w:w="765" w:type="dxa"/>
            <w:shd w:val="clear" w:color="FFFFFF" w:fill="auto"/>
            <w:vAlign w:val="bottom"/>
          </w:tcPr>
          <w:p w:rsidR="00E13109" w:rsidRDefault="00E13109"/>
        </w:tc>
        <w:tc>
          <w:tcPr>
            <w:tcW w:w="869" w:type="dxa"/>
            <w:shd w:val="clear" w:color="FFFFFF" w:fill="auto"/>
            <w:vAlign w:val="bottom"/>
          </w:tcPr>
          <w:p w:rsidR="00E13109" w:rsidRDefault="00E13109"/>
        </w:tc>
        <w:tc>
          <w:tcPr>
            <w:tcW w:w="680" w:type="dxa"/>
            <w:shd w:val="clear" w:color="FFFFFF" w:fill="auto"/>
            <w:vAlign w:val="bottom"/>
          </w:tcPr>
          <w:p w:rsidR="00E13109" w:rsidRDefault="00E13109"/>
        </w:tc>
        <w:tc>
          <w:tcPr>
            <w:tcW w:w="562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6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294" w:type="dxa"/>
            <w:gridSpan w:val="22"/>
            <w:shd w:val="clear" w:color="FFFFFF" w:fill="auto"/>
            <w:vAlign w:val="bottom"/>
          </w:tcPr>
          <w:p w:rsidR="00E13109" w:rsidRDefault="00E13109">
            <w:pPr>
              <w:jc w:val="right"/>
            </w:pPr>
          </w:p>
        </w:tc>
      </w:tr>
      <w:tr w:rsidR="00E13109" w:rsidTr="002E378B">
        <w:trPr>
          <w:gridAfter w:val="1"/>
          <w:wAfter w:w="363" w:type="dxa"/>
          <w:trHeight w:val="345"/>
        </w:trPr>
        <w:tc>
          <w:tcPr>
            <w:tcW w:w="426" w:type="dxa"/>
            <w:shd w:val="clear" w:color="FFFFFF" w:fill="auto"/>
            <w:vAlign w:val="bottom"/>
          </w:tcPr>
          <w:p w:rsidR="00E13109" w:rsidRDefault="00E13109"/>
        </w:tc>
        <w:tc>
          <w:tcPr>
            <w:tcW w:w="765" w:type="dxa"/>
            <w:shd w:val="clear" w:color="FFFFFF" w:fill="auto"/>
            <w:vAlign w:val="bottom"/>
          </w:tcPr>
          <w:p w:rsidR="00E13109" w:rsidRDefault="00E13109"/>
        </w:tc>
        <w:tc>
          <w:tcPr>
            <w:tcW w:w="869" w:type="dxa"/>
            <w:shd w:val="clear" w:color="FFFFFF" w:fill="auto"/>
            <w:vAlign w:val="bottom"/>
          </w:tcPr>
          <w:p w:rsidR="00E13109" w:rsidRDefault="00E13109"/>
        </w:tc>
        <w:tc>
          <w:tcPr>
            <w:tcW w:w="680" w:type="dxa"/>
            <w:shd w:val="clear" w:color="FFFFFF" w:fill="auto"/>
            <w:vAlign w:val="bottom"/>
          </w:tcPr>
          <w:p w:rsidR="00E13109" w:rsidRDefault="00E13109"/>
        </w:tc>
        <w:tc>
          <w:tcPr>
            <w:tcW w:w="562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6" w:type="dxa"/>
            <w:shd w:val="clear" w:color="FFFFFF" w:fill="auto"/>
            <w:vAlign w:val="bottom"/>
          </w:tcPr>
          <w:p w:rsidR="00E13109" w:rsidRDefault="00E13109"/>
        </w:tc>
        <w:tc>
          <w:tcPr>
            <w:tcW w:w="447" w:type="dxa"/>
            <w:gridSpan w:val="2"/>
            <w:shd w:val="clear" w:color="FFFFFF" w:fill="auto"/>
            <w:vAlign w:val="bottom"/>
          </w:tcPr>
          <w:p w:rsidR="00E13109" w:rsidRDefault="00E13109"/>
        </w:tc>
        <w:tc>
          <w:tcPr>
            <w:tcW w:w="5294" w:type="dxa"/>
            <w:gridSpan w:val="22"/>
            <w:shd w:val="clear" w:color="FFFFFF" w:fill="auto"/>
            <w:vAlign w:val="bottom"/>
          </w:tcPr>
          <w:p w:rsidR="00E13109" w:rsidRDefault="00E13109">
            <w:pPr>
              <w:jc w:val="right"/>
            </w:pPr>
          </w:p>
        </w:tc>
      </w:tr>
      <w:tr w:rsidR="00E13109" w:rsidTr="002E378B">
        <w:trPr>
          <w:gridAfter w:val="1"/>
          <w:wAfter w:w="363" w:type="dxa"/>
          <w:trHeight w:val="345"/>
        </w:trPr>
        <w:tc>
          <w:tcPr>
            <w:tcW w:w="4687" w:type="dxa"/>
            <w:gridSpan w:val="10"/>
            <w:shd w:val="clear" w:color="FFFFFF" w:fill="auto"/>
            <w:vAlign w:val="bottom"/>
          </w:tcPr>
          <w:p w:rsidR="00E13109" w:rsidRDefault="002E378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02" w:type="dxa"/>
            <w:gridSpan w:val="20"/>
            <w:shd w:val="clear" w:color="FFFFFF" w:fill="auto"/>
            <w:vAlign w:val="bottom"/>
          </w:tcPr>
          <w:p w:rsidR="00E13109" w:rsidRDefault="002E378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13109" w:rsidRDefault="002E378B">
      <w:r>
        <w:br w:type="page"/>
      </w:r>
    </w:p>
    <w:tbl>
      <w:tblPr>
        <w:tblStyle w:val="TableStyle0"/>
        <w:tblW w:w="102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725"/>
        <w:gridCol w:w="825"/>
        <w:gridCol w:w="649"/>
        <w:gridCol w:w="1869"/>
        <w:gridCol w:w="417"/>
        <w:gridCol w:w="451"/>
        <w:gridCol w:w="898"/>
        <w:gridCol w:w="475"/>
        <w:gridCol w:w="475"/>
        <w:gridCol w:w="475"/>
        <w:gridCol w:w="475"/>
        <w:gridCol w:w="475"/>
        <w:gridCol w:w="475"/>
        <w:gridCol w:w="475"/>
        <w:gridCol w:w="20"/>
        <w:gridCol w:w="20"/>
        <w:gridCol w:w="472"/>
        <w:gridCol w:w="20"/>
        <w:gridCol w:w="20"/>
      </w:tblGrid>
      <w:tr w:rsidR="00E13109" w:rsidTr="00FA1C18">
        <w:trPr>
          <w:gridAfter w:val="6"/>
          <w:wAfter w:w="1027" w:type="dxa"/>
          <w:trHeight w:val="300"/>
        </w:trPr>
        <w:tc>
          <w:tcPr>
            <w:tcW w:w="566" w:type="dxa"/>
            <w:shd w:val="clear" w:color="FFFFFF" w:fill="auto"/>
            <w:vAlign w:val="bottom"/>
          </w:tcPr>
          <w:p w:rsidR="00E13109" w:rsidRDefault="00E13109"/>
        </w:tc>
        <w:tc>
          <w:tcPr>
            <w:tcW w:w="725" w:type="dxa"/>
            <w:shd w:val="clear" w:color="FFFFFF" w:fill="auto"/>
            <w:vAlign w:val="bottom"/>
          </w:tcPr>
          <w:p w:rsidR="00E13109" w:rsidRDefault="00E13109"/>
        </w:tc>
        <w:tc>
          <w:tcPr>
            <w:tcW w:w="825" w:type="dxa"/>
            <w:shd w:val="clear" w:color="FFFFFF" w:fill="auto"/>
            <w:vAlign w:val="bottom"/>
          </w:tcPr>
          <w:p w:rsidR="00E13109" w:rsidRDefault="00E13109"/>
        </w:tc>
        <w:tc>
          <w:tcPr>
            <w:tcW w:w="649" w:type="dxa"/>
            <w:shd w:val="clear" w:color="FFFFFF" w:fill="auto"/>
            <w:vAlign w:val="bottom"/>
          </w:tcPr>
          <w:p w:rsidR="00E13109" w:rsidRDefault="00E13109"/>
        </w:tc>
        <w:tc>
          <w:tcPr>
            <w:tcW w:w="1869" w:type="dxa"/>
            <w:shd w:val="clear" w:color="FFFFFF" w:fill="auto"/>
            <w:vAlign w:val="bottom"/>
          </w:tcPr>
          <w:p w:rsidR="00E13109" w:rsidRDefault="00E13109"/>
        </w:tc>
        <w:tc>
          <w:tcPr>
            <w:tcW w:w="417" w:type="dxa"/>
            <w:shd w:val="clear" w:color="FFFFFF" w:fill="auto"/>
            <w:vAlign w:val="bottom"/>
          </w:tcPr>
          <w:p w:rsidR="00E13109" w:rsidRDefault="00E13109"/>
        </w:tc>
        <w:tc>
          <w:tcPr>
            <w:tcW w:w="451" w:type="dxa"/>
            <w:shd w:val="clear" w:color="FFFFFF" w:fill="auto"/>
            <w:vAlign w:val="bottom"/>
          </w:tcPr>
          <w:p w:rsidR="00E13109" w:rsidRDefault="00E13109"/>
        </w:tc>
        <w:tc>
          <w:tcPr>
            <w:tcW w:w="898" w:type="dxa"/>
            <w:shd w:val="clear" w:color="FFFFFF" w:fill="auto"/>
            <w:vAlign w:val="bottom"/>
          </w:tcPr>
          <w:p w:rsidR="00E13109" w:rsidRDefault="00E13109"/>
        </w:tc>
        <w:tc>
          <w:tcPr>
            <w:tcW w:w="475" w:type="dxa"/>
            <w:shd w:val="clear" w:color="FFFFFF" w:fill="auto"/>
            <w:vAlign w:val="bottom"/>
          </w:tcPr>
          <w:p w:rsidR="00E13109" w:rsidRDefault="00E13109"/>
        </w:tc>
        <w:tc>
          <w:tcPr>
            <w:tcW w:w="2375" w:type="dxa"/>
            <w:gridSpan w:val="5"/>
            <w:shd w:val="clear" w:color="FFFFFF" w:fill="auto"/>
            <w:vAlign w:val="bottom"/>
          </w:tcPr>
          <w:p w:rsidR="00E13109" w:rsidRDefault="002E378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13109" w:rsidTr="00FA1C18">
        <w:trPr>
          <w:gridAfter w:val="6"/>
          <w:wAfter w:w="1027" w:type="dxa"/>
          <w:trHeight w:val="300"/>
        </w:trPr>
        <w:tc>
          <w:tcPr>
            <w:tcW w:w="566" w:type="dxa"/>
            <w:shd w:val="clear" w:color="FFFFFF" w:fill="auto"/>
            <w:vAlign w:val="bottom"/>
          </w:tcPr>
          <w:p w:rsidR="00E13109" w:rsidRDefault="00E13109"/>
        </w:tc>
        <w:tc>
          <w:tcPr>
            <w:tcW w:w="725" w:type="dxa"/>
            <w:shd w:val="clear" w:color="FFFFFF" w:fill="auto"/>
            <w:vAlign w:val="bottom"/>
          </w:tcPr>
          <w:p w:rsidR="00E13109" w:rsidRDefault="00E13109"/>
        </w:tc>
        <w:tc>
          <w:tcPr>
            <w:tcW w:w="825" w:type="dxa"/>
            <w:shd w:val="clear" w:color="FFFFFF" w:fill="auto"/>
            <w:vAlign w:val="bottom"/>
          </w:tcPr>
          <w:p w:rsidR="00E13109" w:rsidRDefault="00E13109"/>
        </w:tc>
        <w:tc>
          <w:tcPr>
            <w:tcW w:w="649" w:type="dxa"/>
            <w:shd w:val="clear" w:color="FFFFFF" w:fill="auto"/>
            <w:vAlign w:val="bottom"/>
          </w:tcPr>
          <w:p w:rsidR="00E13109" w:rsidRDefault="00E13109"/>
        </w:tc>
        <w:tc>
          <w:tcPr>
            <w:tcW w:w="1869" w:type="dxa"/>
            <w:shd w:val="clear" w:color="FFFFFF" w:fill="auto"/>
            <w:vAlign w:val="bottom"/>
          </w:tcPr>
          <w:p w:rsidR="00E13109" w:rsidRDefault="00E13109"/>
        </w:tc>
        <w:tc>
          <w:tcPr>
            <w:tcW w:w="417" w:type="dxa"/>
            <w:shd w:val="clear" w:color="FFFFFF" w:fill="auto"/>
            <w:vAlign w:val="bottom"/>
          </w:tcPr>
          <w:p w:rsidR="00E13109" w:rsidRDefault="00E13109"/>
        </w:tc>
        <w:tc>
          <w:tcPr>
            <w:tcW w:w="451" w:type="dxa"/>
            <w:shd w:val="clear" w:color="FFFFFF" w:fill="auto"/>
            <w:vAlign w:val="bottom"/>
          </w:tcPr>
          <w:p w:rsidR="00E13109" w:rsidRDefault="00E13109"/>
        </w:tc>
        <w:tc>
          <w:tcPr>
            <w:tcW w:w="898" w:type="dxa"/>
            <w:shd w:val="clear" w:color="FFFFFF" w:fill="auto"/>
            <w:vAlign w:val="bottom"/>
          </w:tcPr>
          <w:p w:rsidR="00E13109" w:rsidRDefault="00E13109">
            <w:pPr>
              <w:jc w:val="right"/>
            </w:pPr>
          </w:p>
        </w:tc>
        <w:tc>
          <w:tcPr>
            <w:tcW w:w="2850" w:type="dxa"/>
            <w:gridSpan w:val="6"/>
            <w:shd w:val="clear" w:color="FFFFFF" w:fill="auto"/>
            <w:vAlign w:val="bottom"/>
          </w:tcPr>
          <w:p w:rsidR="00E13109" w:rsidRDefault="002E378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13109" w:rsidTr="00FA1C18">
        <w:trPr>
          <w:gridAfter w:val="6"/>
          <w:wAfter w:w="1027" w:type="dxa"/>
          <w:trHeight w:val="300"/>
        </w:trPr>
        <w:tc>
          <w:tcPr>
            <w:tcW w:w="566" w:type="dxa"/>
            <w:shd w:val="clear" w:color="FFFFFF" w:fill="auto"/>
            <w:vAlign w:val="bottom"/>
          </w:tcPr>
          <w:p w:rsidR="00E13109" w:rsidRDefault="00E13109"/>
        </w:tc>
        <w:tc>
          <w:tcPr>
            <w:tcW w:w="725" w:type="dxa"/>
            <w:shd w:val="clear" w:color="FFFFFF" w:fill="auto"/>
            <w:vAlign w:val="bottom"/>
          </w:tcPr>
          <w:p w:rsidR="00E13109" w:rsidRDefault="00E13109"/>
        </w:tc>
        <w:tc>
          <w:tcPr>
            <w:tcW w:w="825" w:type="dxa"/>
            <w:shd w:val="clear" w:color="FFFFFF" w:fill="auto"/>
            <w:vAlign w:val="bottom"/>
          </w:tcPr>
          <w:p w:rsidR="00E13109" w:rsidRDefault="00E13109"/>
        </w:tc>
        <w:tc>
          <w:tcPr>
            <w:tcW w:w="649" w:type="dxa"/>
            <w:shd w:val="clear" w:color="FFFFFF" w:fill="auto"/>
            <w:vAlign w:val="bottom"/>
          </w:tcPr>
          <w:p w:rsidR="00E13109" w:rsidRDefault="00E13109"/>
        </w:tc>
        <w:tc>
          <w:tcPr>
            <w:tcW w:w="1869" w:type="dxa"/>
            <w:shd w:val="clear" w:color="FFFFFF" w:fill="auto"/>
            <w:vAlign w:val="bottom"/>
          </w:tcPr>
          <w:p w:rsidR="00E13109" w:rsidRDefault="00E13109"/>
        </w:tc>
        <w:tc>
          <w:tcPr>
            <w:tcW w:w="417" w:type="dxa"/>
            <w:shd w:val="clear" w:color="FFFFFF" w:fill="auto"/>
            <w:vAlign w:val="bottom"/>
          </w:tcPr>
          <w:p w:rsidR="00E13109" w:rsidRDefault="00E13109"/>
        </w:tc>
        <w:tc>
          <w:tcPr>
            <w:tcW w:w="451" w:type="dxa"/>
            <w:shd w:val="clear" w:color="FFFFFF" w:fill="auto"/>
            <w:vAlign w:val="bottom"/>
          </w:tcPr>
          <w:p w:rsidR="00E13109" w:rsidRDefault="00E13109"/>
        </w:tc>
        <w:tc>
          <w:tcPr>
            <w:tcW w:w="898" w:type="dxa"/>
            <w:shd w:val="clear" w:color="FFFFFF" w:fill="auto"/>
            <w:vAlign w:val="bottom"/>
          </w:tcPr>
          <w:p w:rsidR="00E13109" w:rsidRDefault="00E13109">
            <w:pPr>
              <w:jc w:val="right"/>
            </w:pPr>
          </w:p>
        </w:tc>
        <w:tc>
          <w:tcPr>
            <w:tcW w:w="2850" w:type="dxa"/>
            <w:gridSpan w:val="6"/>
            <w:shd w:val="clear" w:color="FFFFFF" w:fill="auto"/>
            <w:vAlign w:val="bottom"/>
          </w:tcPr>
          <w:p w:rsidR="00E13109" w:rsidRDefault="002E378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13109" w:rsidTr="00FA1C18">
        <w:trPr>
          <w:gridAfter w:val="6"/>
          <w:wAfter w:w="1027" w:type="dxa"/>
          <w:trHeight w:val="300"/>
        </w:trPr>
        <w:tc>
          <w:tcPr>
            <w:tcW w:w="566" w:type="dxa"/>
            <w:shd w:val="clear" w:color="FFFFFF" w:fill="auto"/>
            <w:vAlign w:val="bottom"/>
          </w:tcPr>
          <w:p w:rsidR="00E13109" w:rsidRDefault="00E13109"/>
        </w:tc>
        <w:tc>
          <w:tcPr>
            <w:tcW w:w="725" w:type="dxa"/>
            <w:shd w:val="clear" w:color="FFFFFF" w:fill="auto"/>
            <w:vAlign w:val="bottom"/>
          </w:tcPr>
          <w:p w:rsidR="00E13109" w:rsidRDefault="00E13109"/>
        </w:tc>
        <w:tc>
          <w:tcPr>
            <w:tcW w:w="825" w:type="dxa"/>
            <w:shd w:val="clear" w:color="FFFFFF" w:fill="auto"/>
            <w:vAlign w:val="bottom"/>
          </w:tcPr>
          <w:p w:rsidR="00E13109" w:rsidRDefault="00E13109"/>
        </w:tc>
        <w:tc>
          <w:tcPr>
            <w:tcW w:w="649" w:type="dxa"/>
            <w:shd w:val="clear" w:color="FFFFFF" w:fill="auto"/>
            <w:vAlign w:val="bottom"/>
          </w:tcPr>
          <w:p w:rsidR="00E13109" w:rsidRDefault="00E13109"/>
        </w:tc>
        <w:tc>
          <w:tcPr>
            <w:tcW w:w="1869" w:type="dxa"/>
            <w:shd w:val="clear" w:color="FFFFFF" w:fill="auto"/>
            <w:vAlign w:val="bottom"/>
          </w:tcPr>
          <w:p w:rsidR="00E13109" w:rsidRDefault="00E13109"/>
        </w:tc>
        <w:tc>
          <w:tcPr>
            <w:tcW w:w="417" w:type="dxa"/>
            <w:shd w:val="clear" w:color="FFFFFF" w:fill="auto"/>
            <w:vAlign w:val="bottom"/>
          </w:tcPr>
          <w:p w:rsidR="00E13109" w:rsidRDefault="00E13109"/>
        </w:tc>
        <w:tc>
          <w:tcPr>
            <w:tcW w:w="451" w:type="dxa"/>
            <w:shd w:val="clear" w:color="FFFFFF" w:fill="auto"/>
            <w:vAlign w:val="bottom"/>
          </w:tcPr>
          <w:p w:rsidR="00E13109" w:rsidRDefault="00E13109"/>
        </w:tc>
        <w:tc>
          <w:tcPr>
            <w:tcW w:w="898" w:type="dxa"/>
            <w:shd w:val="clear" w:color="FFFFFF" w:fill="auto"/>
            <w:vAlign w:val="bottom"/>
          </w:tcPr>
          <w:p w:rsidR="00E13109" w:rsidRDefault="00E13109">
            <w:pPr>
              <w:jc w:val="right"/>
            </w:pPr>
          </w:p>
        </w:tc>
        <w:tc>
          <w:tcPr>
            <w:tcW w:w="2850" w:type="dxa"/>
            <w:gridSpan w:val="6"/>
            <w:shd w:val="clear" w:color="FFFFFF" w:fill="auto"/>
            <w:vAlign w:val="bottom"/>
          </w:tcPr>
          <w:p w:rsidR="00E13109" w:rsidRDefault="002E378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13109" w:rsidTr="00FA1C18">
        <w:trPr>
          <w:gridAfter w:val="6"/>
          <w:wAfter w:w="1027" w:type="dxa"/>
          <w:trHeight w:val="300"/>
        </w:trPr>
        <w:tc>
          <w:tcPr>
            <w:tcW w:w="566" w:type="dxa"/>
            <w:shd w:val="clear" w:color="FFFFFF" w:fill="auto"/>
            <w:vAlign w:val="bottom"/>
          </w:tcPr>
          <w:p w:rsidR="00E13109" w:rsidRDefault="00E13109"/>
        </w:tc>
        <w:tc>
          <w:tcPr>
            <w:tcW w:w="725" w:type="dxa"/>
            <w:shd w:val="clear" w:color="FFFFFF" w:fill="auto"/>
            <w:vAlign w:val="bottom"/>
          </w:tcPr>
          <w:p w:rsidR="00E13109" w:rsidRDefault="00E13109"/>
        </w:tc>
        <w:tc>
          <w:tcPr>
            <w:tcW w:w="825" w:type="dxa"/>
            <w:shd w:val="clear" w:color="FFFFFF" w:fill="auto"/>
            <w:vAlign w:val="bottom"/>
          </w:tcPr>
          <w:p w:rsidR="00E13109" w:rsidRDefault="00E13109"/>
        </w:tc>
        <w:tc>
          <w:tcPr>
            <w:tcW w:w="649" w:type="dxa"/>
            <w:shd w:val="clear" w:color="FFFFFF" w:fill="auto"/>
            <w:vAlign w:val="bottom"/>
          </w:tcPr>
          <w:p w:rsidR="00E13109" w:rsidRDefault="00E13109"/>
        </w:tc>
        <w:tc>
          <w:tcPr>
            <w:tcW w:w="1869" w:type="dxa"/>
            <w:shd w:val="clear" w:color="FFFFFF" w:fill="auto"/>
            <w:vAlign w:val="bottom"/>
          </w:tcPr>
          <w:p w:rsidR="00E13109" w:rsidRDefault="00E13109"/>
        </w:tc>
        <w:tc>
          <w:tcPr>
            <w:tcW w:w="417" w:type="dxa"/>
            <w:shd w:val="clear" w:color="FFFFFF" w:fill="auto"/>
            <w:vAlign w:val="bottom"/>
          </w:tcPr>
          <w:p w:rsidR="00E13109" w:rsidRDefault="00E13109"/>
        </w:tc>
        <w:tc>
          <w:tcPr>
            <w:tcW w:w="451" w:type="dxa"/>
            <w:shd w:val="clear" w:color="FFFFFF" w:fill="auto"/>
            <w:vAlign w:val="bottom"/>
          </w:tcPr>
          <w:p w:rsidR="00E13109" w:rsidRDefault="00E13109"/>
        </w:tc>
        <w:tc>
          <w:tcPr>
            <w:tcW w:w="3748" w:type="dxa"/>
            <w:gridSpan w:val="7"/>
            <w:shd w:val="clear" w:color="FFFFFF" w:fill="auto"/>
            <w:vAlign w:val="bottom"/>
          </w:tcPr>
          <w:p w:rsidR="00E13109" w:rsidRDefault="002E378B" w:rsidP="004C3FF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4C3FFB">
              <w:rPr>
                <w:rFonts w:ascii="Times New Roman" w:hAnsi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4C3FF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.2017 №</w:t>
            </w:r>
            <w:r w:rsidR="00523D71">
              <w:rPr>
                <w:rFonts w:ascii="Times New Roman" w:hAnsi="Times New Roman"/>
                <w:sz w:val="26"/>
                <w:szCs w:val="26"/>
              </w:rPr>
              <w:t xml:space="preserve"> 113-РК</w:t>
            </w:r>
          </w:p>
        </w:tc>
      </w:tr>
      <w:tr w:rsidR="004C3FFB" w:rsidTr="00FA1C18">
        <w:trPr>
          <w:trHeight w:val="345"/>
        </w:trPr>
        <w:tc>
          <w:tcPr>
            <w:tcW w:w="566" w:type="dxa"/>
            <w:shd w:val="clear" w:color="FFFFFF" w:fill="auto"/>
            <w:vAlign w:val="bottom"/>
          </w:tcPr>
          <w:p w:rsidR="00E13109" w:rsidRDefault="00E13109"/>
        </w:tc>
        <w:tc>
          <w:tcPr>
            <w:tcW w:w="725" w:type="dxa"/>
            <w:shd w:val="clear" w:color="FFFFFF" w:fill="auto"/>
            <w:vAlign w:val="bottom"/>
          </w:tcPr>
          <w:p w:rsidR="00E13109" w:rsidRDefault="00E13109"/>
        </w:tc>
        <w:tc>
          <w:tcPr>
            <w:tcW w:w="825" w:type="dxa"/>
            <w:shd w:val="clear" w:color="FFFFFF" w:fill="auto"/>
            <w:vAlign w:val="bottom"/>
          </w:tcPr>
          <w:p w:rsidR="00E13109" w:rsidRDefault="00E13109"/>
        </w:tc>
        <w:tc>
          <w:tcPr>
            <w:tcW w:w="649" w:type="dxa"/>
            <w:shd w:val="clear" w:color="FFFFFF" w:fill="auto"/>
            <w:vAlign w:val="bottom"/>
          </w:tcPr>
          <w:p w:rsidR="00E13109" w:rsidRDefault="00E13109"/>
        </w:tc>
        <w:tc>
          <w:tcPr>
            <w:tcW w:w="1869" w:type="dxa"/>
            <w:shd w:val="clear" w:color="FFFFFF" w:fill="auto"/>
            <w:vAlign w:val="bottom"/>
          </w:tcPr>
          <w:p w:rsidR="00E13109" w:rsidRDefault="00E13109"/>
        </w:tc>
        <w:tc>
          <w:tcPr>
            <w:tcW w:w="417" w:type="dxa"/>
            <w:shd w:val="clear" w:color="FFFFFF" w:fill="auto"/>
            <w:vAlign w:val="bottom"/>
          </w:tcPr>
          <w:p w:rsidR="00E13109" w:rsidRDefault="00E13109"/>
        </w:tc>
        <w:tc>
          <w:tcPr>
            <w:tcW w:w="451" w:type="dxa"/>
            <w:shd w:val="clear" w:color="FFFFFF" w:fill="auto"/>
            <w:vAlign w:val="bottom"/>
          </w:tcPr>
          <w:p w:rsidR="00E13109" w:rsidRDefault="00E13109"/>
        </w:tc>
        <w:tc>
          <w:tcPr>
            <w:tcW w:w="898" w:type="dxa"/>
            <w:shd w:val="clear" w:color="FFFFFF" w:fill="auto"/>
            <w:vAlign w:val="bottom"/>
          </w:tcPr>
          <w:p w:rsidR="00E13109" w:rsidRDefault="00E13109"/>
        </w:tc>
        <w:tc>
          <w:tcPr>
            <w:tcW w:w="475" w:type="dxa"/>
            <w:shd w:val="clear" w:color="FFFFFF" w:fill="auto"/>
            <w:vAlign w:val="bottom"/>
          </w:tcPr>
          <w:p w:rsidR="00E13109" w:rsidRDefault="00E13109"/>
        </w:tc>
        <w:tc>
          <w:tcPr>
            <w:tcW w:w="475" w:type="dxa"/>
            <w:shd w:val="clear" w:color="FFFFFF" w:fill="auto"/>
            <w:vAlign w:val="bottom"/>
          </w:tcPr>
          <w:p w:rsidR="00E13109" w:rsidRDefault="00E13109"/>
        </w:tc>
        <w:tc>
          <w:tcPr>
            <w:tcW w:w="475" w:type="dxa"/>
            <w:shd w:val="clear" w:color="FFFFFF" w:fill="auto"/>
            <w:vAlign w:val="bottom"/>
          </w:tcPr>
          <w:p w:rsidR="00E13109" w:rsidRDefault="00E13109"/>
        </w:tc>
        <w:tc>
          <w:tcPr>
            <w:tcW w:w="475" w:type="dxa"/>
            <w:shd w:val="clear" w:color="FFFFFF" w:fill="auto"/>
            <w:vAlign w:val="bottom"/>
          </w:tcPr>
          <w:p w:rsidR="00E13109" w:rsidRDefault="00E13109"/>
        </w:tc>
        <w:tc>
          <w:tcPr>
            <w:tcW w:w="475" w:type="dxa"/>
            <w:shd w:val="clear" w:color="FFFFFF" w:fill="auto"/>
            <w:vAlign w:val="bottom"/>
          </w:tcPr>
          <w:p w:rsidR="00E13109" w:rsidRDefault="00E13109"/>
        </w:tc>
        <w:tc>
          <w:tcPr>
            <w:tcW w:w="475" w:type="dxa"/>
            <w:shd w:val="clear" w:color="FFFFFF" w:fill="auto"/>
            <w:vAlign w:val="bottom"/>
          </w:tcPr>
          <w:p w:rsidR="00E13109" w:rsidRDefault="00E13109"/>
        </w:tc>
        <w:tc>
          <w:tcPr>
            <w:tcW w:w="475" w:type="dxa"/>
            <w:shd w:val="clear" w:color="FFFFFF" w:fill="auto"/>
            <w:vAlign w:val="bottom"/>
          </w:tcPr>
          <w:p w:rsidR="00E13109" w:rsidRDefault="00E13109"/>
        </w:tc>
        <w:tc>
          <w:tcPr>
            <w:tcW w:w="512" w:type="dxa"/>
            <w:gridSpan w:val="3"/>
            <w:shd w:val="clear" w:color="FFFFFF" w:fill="auto"/>
            <w:vAlign w:val="bottom"/>
          </w:tcPr>
          <w:p w:rsidR="00E13109" w:rsidRDefault="00E13109"/>
        </w:tc>
        <w:tc>
          <w:tcPr>
            <w:tcW w:w="20" w:type="dxa"/>
            <w:shd w:val="clear" w:color="FFFFFF" w:fill="auto"/>
            <w:vAlign w:val="bottom"/>
          </w:tcPr>
          <w:p w:rsidR="00E13109" w:rsidRDefault="00E13109"/>
        </w:tc>
        <w:tc>
          <w:tcPr>
            <w:tcW w:w="20" w:type="dxa"/>
            <w:shd w:val="clear" w:color="FFFFFF" w:fill="auto"/>
            <w:vAlign w:val="bottom"/>
          </w:tcPr>
          <w:p w:rsidR="00E13109" w:rsidRDefault="00E13109"/>
        </w:tc>
      </w:tr>
      <w:tr w:rsidR="00E13109" w:rsidTr="00FA1C18">
        <w:trPr>
          <w:gridAfter w:val="6"/>
          <w:wAfter w:w="1027" w:type="dxa"/>
          <w:trHeight w:val="645"/>
        </w:trPr>
        <w:tc>
          <w:tcPr>
            <w:tcW w:w="9250" w:type="dxa"/>
            <w:gridSpan w:val="14"/>
            <w:shd w:val="clear" w:color="FFFFFF" w:fill="auto"/>
            <w:vAlign w:val="bottom"/>
          </w:tcPr>
          <w:p w:rsidR="00E13109" w:rsidRDefault="002E378B" w:rsidP="00523D7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 на питьевую воду (питьевое водоснабжение) для </w:t>
            </w:r>
            <w:r w:rsidR="00016F2C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 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«Сфера» на 2017 год</w:t>
            </w:r>
          </w:p>
        </w:tc>
      </w:tr>
      <w:tr w:rsidR="00E13109" w:rsidTr="00FA1C18">
        <w:trPr>
          <w:gridAfter w:val="3"/>
          <w:wAfter w:w="512" w:type="dxa"/>
          <w:trHeight w:val="210"/>
        </w:trPr>
        <w:tc>
          <w:tcPr>
            <w:tcW w:w="8775" w:type="dxa"/>
            <w:gridSpan w:val="13"/>
            <w:shd w:val="clear" w:color="FFFFFF" w:fill="auto"/>
            <w:vAlign w:val="bottom"/>
          </w:tcPr>
          <w:p w:rsidR="00E13109" w:rsidRDefault="00E13109">
            <w:pPr>
              <w:jc w:val="center"/>
            </w:pPr>
          </w:p>
        </w:tc>
        <w:tc>
          <w:tcPr>
            <w:tcW w:w="475" w:type="dxa"/>
            <w:shd w:val="clear" w:color="FFFFFF" w:fill="auto"/>
            <w:vAlign w:val="bottom"/>
          </w:tcPr>
          <w:p w:rsidR="00E13109" w:rsidRDefault="00E13109"/>
        </w:tc>
        <w:tc>
          <w:tcPr>
            <w:tcW w:w="475" w:type="dxa"/>
            <w:shd w:val="clear" w:color="FFFFFF" w:fill="auto"/>
            <w:vAlign w:val="bottom"/>
          </w:tcPr>
          <w:p w:rsidR="00E13109" w:rsidRDefault="00E13109"/>
        </w:tc>
        <w:tc>
          <w:tcPr>
            <w:tcW w:w="20" w:type="dxa"/>
            <w:shd w:val="clear" w:color="FFFFFF" w:fill="auto"/>
            <w:vAlign w:val="bottom"/>
          </w:tcPr>
          <w:p w:rsidR="00E13109" w:rsidRDefault="00E13109"/>
        </w:tc>
        <w:tc>
          <w:tcPr>
            <w:tcW w:w="20" w:type="dxa"/>
            <w:shd w:val="clear" w:color="FFFFFF" w:fill="auto"/>
            <w:vAlign w:val="bottom"/>
          </w:tcPr>
          <w:p w:rsidR="00E13109" w:rsidRDefault="00E13109"/>
        </w:tc>
      </w:tr>
      <w:tr w:rsidR="00BA0DF2" w:rsidTr="0087483A">
        <w:trPr>
          <w:gridAfter w:val="6"/>
          <w:wAfter w:w="1027" w:type="dxa"/>
        </w:trPr>
        <w:tc>
          <w:tcPr>
            <w:tcW w:w="463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DF2" w:rsidRDefault="00BA0DF2" w:rsidP="001F6A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DF2" w:rsidRDefault="00BA0DF2">
            <w:pPr>
              <w:jc w:val="center"/>
            </w:pPr>
          </w:p>
          <w:p w:rsidR="00BA0DF2" w:rsidRDefault="00BA0DF2" w:rsidP="0087483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2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DF2" w:rsidRDefault="00BA0DF2" w:rsidP="00BA0DF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тарифа</w:t>
            </w:r>
          </w:p>
        </w:tc>
      </w:tr>
      <w:tr w:rsidR="00BA0DF2" w:rsidTr="00523D71">
        <w:trPr>
          <w:gridAfter w:val="6"/>
          <w:wAfter w:w="1027" w:type="dxa"/>
          <w:trHeight w:val="525"/>
        </w:trPr>
        <w:tc>
          <w:tcPr>
            <w:tcW w:w="4634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DF2" w:rsidRDefault="00BA0DF2">
            <w:pPr>
              <w:jc w:val="center"/>
            </w:pPr>
          </w:p>
        </w:tc>
        <w:tc>
          <w:tcPr>
            <w:tcW w:w="1766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DF2" w:rsidRDefault="00BA0DF2">
            <w:pPr>
              <w:jc w:val="center"/>
            </w:pPr>
          </w:p>
        </w:tc>
        <w:tc>
          <w:tcPr>
            <w:tcW w:w="2850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A0DF2" w:rsidRDefault="00BA0DF2" w:rsidP="004C3F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27.11.2017</w:t>
            </w:r>
          </w:p>
          <w:p w:rsidR="00BA0DF2" w:rsidRDefault="00BA0DF2" w:rsidP="004C3FF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 31.12.2017</w:t>
            </w:r>
          </w:p>
        </w:tc>
      </w:tr>
      <w:tr w:rsidR="00E13109" w:rsidTr="00523D71">
        <w:trPr>
          <w:gridAfter w:val="6"/>
          <w:wAfter w:w="1027" w:type="dxa"/>
          <w:trHeight w:val="194"/>
        </w:trPr>
        <w:tc>
          <w:tcPr>
            <w:tcW w:w="925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3109" w:rsidRDefault="002E378B" w:rsidP="00BA0DF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Тариф</w:t>
            </w:r>
          </w:p>
        </w:tc>
      </w:tr>
      <w:tr w:rsidR="00FA1C18" w:rsidTr="009214CA">
        <w:trPr>
          <w:gridAfter w:val="6"/>
          <w:wAfter w:w="1027" w:type="dxa"/>
          <w:trHeight w:val="219"/>
        </w:trPr>
        <w:tc>
          <w:tcPr>
            <w:tcW w:w="46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C18" w:rsidRDefault="00FA1C18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C18" w:rsidRDefault="00FA1C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149E" w:rsidRDefault="006F149E" w:rsidP="006F149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50,86</w:t>
            </w:r>
          </w:p>
        </w:tc>
      </w:tr>
      <w:tr w:rsidR="00FA1C18" w:rsidTr="009214CA">
        <w:trPr>
          <w:gridAfter w:val="6"/>
          <w:wAfter w:w="1027" w:type="dxa"/>
          <w:trHeight w:val="210"/>
        </w:trPr>
        <w:tc>
          <w:tcPr>
            <w:tcW w:w="46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C18" w:rsidRDefault="00FA1C18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C18" w:rsidRDefault="00FA1C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C18" w:rsidRDefault="00FA1C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A1C18" w:rsidTr="009214CA">
        <w:trPr>
          <w:gridAfter w:val="6"/>
          <w:wAfter w:w="1027" w:type="dxa"/>
          <w:trHeight w:val="272"/>
        </w:trPr>
        <w:tc>
          <w:tcPr>
            <w:tcW w:w="46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C18" w:rsidRDefault="00FA1C18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C18" w:rsidRDefault="00FA1C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C18" w:rsidRDefault="00FA1C18" w:rsidP="00FA1C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A1C18" w:rsidTr="009214CA">
        <w:trPr>
          <w:gridAfter w:val="6"/>
          <w:wAfter w:w="1027" w:type="dxa"/>
          <w:trHeight w:val="191"/>
        </w:trPr>
        <w:tc>
          <w:tcPr>
            <w:tcW w:w="46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C18" w:rsidRDefault="00FA1C18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C18" w:rsidRDefault="00FA1C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C18" w:rsidRDefault="00FA1C18" w:rsidP="00FA1C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A1C18" w:rsidTr="009214CA">
        <w:trPr>
          <w:gridAfter w:val="6"/>
          <w:wAfter w:w="1027" w:type="dxa"/>
          <w:trHeight w:val="124"/>
        </w:trPr>
        <w:tc>
          <w:tcPr>
            <w:tcW w:w="46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C18" w:rsidRDefault="00FA1C18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C18" w:rsidRDefault="00FA1C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руб./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³</w:t>
            </w:r>
          </w:p>
        </w:tc>
        <w:tc>
          <w:tcPr>
            <w:tcW w:w="2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1C18" w:rsidRDefault="00FA1C18" w:rsidP="00FA1C1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E13109" w:rsidRDefault="00E13109"/>
    <w:sectPr w:rsidR="00E13109" w:rsidSect="004C3FF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109"/>
    <w:rsid w:val="00016F2C"/>
    <w:rsid w:val="00125462"/>
    <w:rsid w:val="002E378B"/>
    <w:rsid w:val="003F4917"/>
    <w:rsid w:val="004C3FFB"/>
    <w:rsid w:val="00523D71"/>
    <w:rsid w:val="00664B6C"/>
    <w:rsid w:val="006F149E"/>
    <w:rsid w:val="008A18E8"/>
    <w:rsid w:val="008D3096"/>
    <w:rsid w:val="009214CA"/>
    <w:rsid w:val="00950DAE"/>
    <w:rsid w:val="00AF40E3"/>
    <w:rsid w:val="00BA0DF2"/>
    <w:rsid w:val="00E13109"/>
    <w:rsid w:val="00FA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Times New Roman" w:hAnsi="Times New Roman"/>
      <w:b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F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14</cp:revision>
  <cp:lastPrinted>2017-11-08T13:19:00Z</cp:lastPrinted>
  <dcterms:created xsi:type="dcterms:W3CDTF">2017-10-30T07:30:00Z</dcterms:created>
  <dcterms:modified xsi:type="dcterms:W3CDTF">2017-11-08T13:21:00Z</dcterms:modified>
</cp:coreProperties>
</file>